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jc w:val="center"/>
        <w:rPr>
          <w:rFonts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2023年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职业院校技能大赛</w:t>
      </w:r>
    </w:p>
    <w:p>
      <w:pPr>
        <w:spacing w:line="253" w:lineRule="auto"/>
        <w:jc w:val="center"/>
        <w:rPr>
          <w:rFonts w:ascii="仿宋_GB2312" w:hAnsi="仿宋_GB2312" w:eastAsia="仿宋_GB2312" w:cs="仿宋_GB2312"/>
          <w:b/>
          <w:bCs/>
          <w:sz w:val="36"/>
          <w:szCs w:val="36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《酒水服务》赛项赛卷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eastAsia="zh-Hans"/>
        </w:rPr>
        <w:t>一</w:t>
      </w:r>
    </w:p>
    <w:p>
      <w:pPr>
        <w:pStyle w:val="2"/>
        <w:rPr>
          <w:highlight w:val="none"/>
          <w:lang w:eastAsia="zh-Hans"/>
        </w:rPr>
      </w:pPr>
    </w:p>
    <w:p>
      <w:pPr>
        <w:jc w:val="left"/>
        <w:rPr>
          <w:rFonts w:ascii="仿宋" w:hAnsi="仿宋" w:eastAsia="仿宋" w:cs="仿宋"/>
          <w:spacing w:val="-6"/>
          <w:sz w:val="28"/>
          <w:szCs w:val="28"/>
          <w:highlight w:val="non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6"/>
          <w:sz w:val="28"/>
          <w:szCs w:val="28"/>
          <w:highlight w:val="non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综合能力测试，比赛用时</w:t>
      </w:r>
      <w:r>
        <w:rPr>
          <w:rFonts w:ascii="仿宋" w:hAnsi="仿宋" w:eastAsia="仿宋" w:cs="仿宋"/>
          <w:spacing w:val="-6"/>
          <w:sz w:val="28"/>
          <w:szCs w:val="28"/>
          <w:highlight w:val="none"/>
          <w:lang w:eastAsia="zh-Hans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90</w:t>
      </w:r>
      <w:r>
        <w:rPr>
          <w:rFonts w:hint="eastAsia" w:ascii="仿宋" w:hAnsi="仿宋" w:eastAsia="仿宋" w:cs="仿宋"/>
          <w:spacing w:val="-6"/>
          <w:sz w:val="28"/>
          <w:szCs w:val="28"/>
          <w:highlight w:val="none"/>
          <w:lang w:eastAsia="zh-Hans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分钟。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ascii="仿宋" w:hAnsi="仿宋" w:eastAsia="仿宋" w:cs="仿宋"/>
          <w:spacing w:val="-6"/>
          <w:sz w:val="28"/>
          <w:szCs w:val="28"/>
          <w:highlight w:val="none"/>
          <w:lang w:eastAsia="zh-Hans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6"/>
          <w:sz w:val="28"/>
          <w:szCs w:val="28"/>
          <w:highlight w:val="none"/>
          <w:lang w:eastAsia="zh-Hans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单项选择题</w:t>
      </w:r>
    </w:p>
    <w:p>
      <w:pPr>
        <w:pStyle w:val="4"/>
        <w:tabs>
          <w:tab w:val="left" w:pos="2296"/>
          <w:tab w:val="left" w:pos="4408"/>
          <w:tab w:val="left" w:pos="6324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1.Barbera是（   ）     </w:t>
      </w:r>
    </w:p>
    <w:p>
      <w:pPr>
        <w:pStyle w:val="4"/>
        <w:tabs>
          <w:tab w:val="left" w:pos="2296"/>
          <w:tab w:val="left" w:pos="4408"/>
          <w:tab w:val="left" w:pos="6324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A 红，高酸，低单宁        B 橡木桶风格白，中酸</w:t>
      </w:r>
    </w:p>
    <w:p>
      <w:pPr>
        <w:pStyle w:val="4"/>
        <w:tabs>
          <w:tab w:val="left" w:pos="2296"/>
          <w:tab w:val="left" w:pos="4408"/>
          <w:tab w:val="left" w:pos="6324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C 红，低酸，高单宁        D 甜，晒干葡萄制作 </w:t>
      </w:r>
    </w:p>
    <w:p>
      <w:pPr>
        <w:pStyle w:val="4"/>
        <w:tabs>
          <w:tab w:val="left" w:pos="2296"/>
          <w:tab w:val="left" w:pos="4408"/>
          <w:tab w:val="left" w:pos="6324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5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5"/>
          <w:sz w:val="28"/>
          <w:szCs w:val="28"/>
          <w:highlight w:val="none"/>
        </w:rPr>
        <w:t>2.以下哪个产区能够酿造干型、甜型和起泡葡萄酒？(   )</w:t>
      </w:r>
    </w:p>
    <w:p>
      <w:pPr>
        <w:pStyle w:val="4"/>
        <w:tabs>
          <w:tab w:val="left" w:pos="2296"/>
          <w:tab w:val="left" w:pos="4408"/>
          <w:tab w:val="left" w:pos="6324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5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5"/>
          <w:sz w:val="28"/>
          <w:szCs w:val="28"/>
          <w:highlight w:val="none"/>
        </w:rPr>
        <w:t xml:space="preserve">A.Fleurie    </w:t>
      </w:r>
      <w:r>
        <w:rPr>
          <w:rFonts w:hint="eastAsia" w:ascii="仿宋" w:hAnsi="仿宋" w:eastAsia="仿宋" w:cs="仿宋"/>
          <w:spacing w:val="5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5"/>
          <w:sz w:val="28"/>
          <w:szCs w:val="28"/>
          <w:highlight w:val="none"/>
        </w:rPr>
        <w:t xml:space="preserve">B.Vouvray    </w:t>
      </w:r>
    </w:p>
    <w:p>
      <w:pPr>
        <w:pStyle w:val="4"/>
        <w:tabs>
          <w:tab w:val="left" w:pos="2296"/>
          <w:tab w:val="left" w:pos="4408"/>
          <w:tab w:val="left" w:pos="6324"/>
        </w:tabs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5"/>
          <w:sz w:val="28"/>
          <w:szCs w:val="28"/>
          <w:highlight w:val="none"/>
        </w:rPr>
        <w:t xml:space="preserve">C.Pauillac    </w:t>
      </w:r>
      <w:r>
        <w:rPr>
          <w:rFonts w:hint="eastAsia" w:ascii="仿宋" w:hAnsi="仿宋" w:eastAsia="仿宋" w:cs="仿宋"/>
          <w:spacing w:val="5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5"/>
          <w:sz w:val="28"/>
          <w:szCs w:val="28"/>
          <w:highlight w:val="none"/>
        </w:rPr>
        <w:t>D.Priorat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1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1"/>
          <w:sz w:val="28"/>
          <w:szCs w:val="28"/>
          <w:highlight w:val="none"/>
        </w:rPr>
        <w:t>3.红葡萄酒在发酵中通常采用（   ）方法增加萃取。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1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1"/>
          <w:sz w:val="28"/>
          <w:szCs w:val="28"/>
          <w:highlight w:val="none"/>
        </w:rPr>
        <w:t>A.压帽、淋皮       B.除梗、破碎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11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11"/>
          <w:sz w:val="28"/>
          <w:szCs w:val="28"/>
          <w:highlight w:val="none"/>
        </w:rPr>
        <w:t>C.压榨、过滤       D.苹果酸乳酸发酵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4.Fino Sherry 有什么特色？(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)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A.甜型，有酒花酵母带来的面包味道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B.干型，有氧化陈酿带来的坚果和干果味道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C.干型，有酒花酵母带来的面包味道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D.甜型，有氧化陈酿带来的坚果和干果味道</w:t>
      </w:r>
    </w:p>
    <w:p>
      <w:pPr>
        <w:pStyle w:val="15"/>
        <w:tabs>
          <w:tab w:val="left" w:pos="528"/>
        </w:tabs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5.在Navarra，用来酿造桃红的葡萄品种是什么？（   ）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w w:val="105"/>
          <w:sz w:val="28"/>
          <w:szCs w:val="28"/>
          <w:highlight w:val="none"/>
        </w:rPr>
        <w:t>A</w:t>
      </w:r>
      <w:r>
        <w:rPr>
          <w:rFonts w:hint="eastAsia" w:ascii="仿宋" w:hAnsi="仿宋" w:eastAsia="仿宋" w:cs="仿宋"/>
          <w:w w:val="105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Zinfandel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B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Garnacha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C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Tempranillo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D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Corvina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6.以下哪个产区擅长酿造Bordeaux风格Cabernet Sauvignon？（ ）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A Pommard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B Fleurie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C Stellenbosch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D Hermitage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7.图拉斯产区Taurasi生产什么品种酿的葡萄酒? （  ）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 普米蒂沃 Primitivo     B 棠比内洛 Trebbiano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C 加格奈拉 Garganega     D 艾格尼科 Aglianico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8.Cortese 通常用于酿造(   )。</w:t>
      </w:r>
    </w:p>
    <w:p>
      <w:pPr>
        <w:pStyle w:val="4"/>
        <w:tabs>
          <w:tab w:val="left" w:pos="3771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A.Cava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B.Gavi的干型白葡萄酒</w:t>
      </w:r>
    </w:p>
    <w:p>
      <w:pPr>
        <w:pStyle w:val="4"/>
        <w:tabs>
          <w:tab w:val="left" w:pos="3771"/>
        </w:tabs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C.Chianti的干型红葡萄酒      D.Port</w:t>
      </w:r>
    </w:p>
    <w:p>
      <w:pPr>
        <w:pStyle w:val="4"/>
        <w:tabs>
          <w:tab w:val="left" w:pos="511"/>
          <w:tab w:val="left" w:pos="2490"/>
          <w:tab w:val="left" w:pos="2818"/>
          <w:tab w:val="left" w:pos="4619"/>
          <w:tab w:val="left" w:pos="4960"/>
          <w:tab w:val="left" w:pos="6463"/>
          <w:tab w:val="left" w:pos="6818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3"/>
          <w:sz w:val="28"/>
          <w:szCs w:val="28"/>
          <w:highlight w:val="none"/>
        </w:rPr>
        <w:t>9.对Columbia Valley AVAs最重要的气候影响是（  ）</w:t>
      </w:r>
    </w:p>
    <w:p>
      <w:pPr>
        <w:pStyle w:val="4"/>
        <w:tabs>
          <w:tab w:val="left" w:pos="511"/>
          <w:tab w:val="left" w:pos="2490"/>
          <w:tab w:val="left" w:pos="2818"/>
          <w:tab w:val="left" w:pos="4619"/>
          <w:tab w:val="left" w:pos="4960"/>
          <w:tab w:val="left" w:pos="6463"/>
          <w:tab w:val="left" w:pos="6818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3"/>
          <w:sz w:val="28"/>
          <w:szCs w:val="28"/>
          <w:highlight w:val="none"/>
        </w:rPr>
        <w:t xml:space="preserve">A 夏季的冰雹   </w:t>
      </w:r>
    </w:p>
    <w:p>
      <w:pPr>
        <w:pStyle w:val="4"/>
        <w:tabs>
          <w:tab w:val="left" w:pos="511"/>
          <w:tab w:val="left" w:pos="2490"/>
          <w:tab w:val="left" w:pos="2818"/>
          <w:tab w:val="left" w:pos="4619"/>
          <w:tab w:val="left" w:pos="4960"/>
          <w:tab w:val="left" w:pos="6463"/>
          <w:tab w:val="left" w:pos="6818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3"/>
          <w:sz w:val="28"/>
          <w:szCs w:val="28"/>
          <w:highlight w:val="none"/>
        </w:rPr>
        <w:t xml:space="preserve">B 来自太平洋的雾气   </w:t>
      </w:r>
    </w:p>
    <w:p>
      <w:pPr>
        <w:pStyle w:val="4"/>
        <w:tabs>
          <w:tab w:val="left" w:pos="511"/>
          <w:tab w:val="left" w:pos="2490"/>
          <w:tab w:val="left" w:pos="2818"/>
          <w:tab w:val="left" w:pos="4619"/>
          <w:tab w:val="left" w:pos="4960"/>
          <w:tab w:val="left" w:pos="6463"/>
          <w:tab w:val="left" w:pos="6818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3"/>
          <w:sz w:val="28"/>
          <w:szCs w:val="28"/>
          <w:highlight w:val="none"/>
        </w:rPr>
        <w:t>C 来自Cascade Mountain的雨影效应</w:t>
      </w:r>
    </w:p>
    <w:p>
      <w:pPr>
        <w:pStyle w:val="4"/>
        <w:tabs>
          <w:tab w:val="left" w:pos="511"/>
          <w:tab w:val="left" w:pos="2490"/>
          <w:tab w:val="left" w:pos="2818"/>
          <w:tab w:val="left" w:pos="4619"/>
          <w:tab w:val="left" w:pos="4960"/>
          <w:tab w:val="left" w:pos="6463"/>
          <w:tab w:val="left" w:pos="6818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pacing w:val="3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28"/>
          <w:szCs w:val="28"/>
          <w:highlight w:val="none"/>
        </w:rPr>
        <w:t xml:space="preserve">D 来自胡泊与河流的温暖气候  </w:t>
      </w:r>
    </w:p>
    <w:p>
      <w:pPr>
        <w:pStyle w:val="4"/>
        <w:tabs>
          <w:tab w:val="left" w:pos="3766"/>
        </w:tabs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10.Montepulciano d'Abruzzo 是一款什么风格的酒？（   ）</w:t>
      </w:r>
    </w:p>
    <w:p>
      <w:pPr>
        <w:pStyle w:val="4"/>
        <w:tabs>
          <w:tab w:val="left" w:pos="3766"/>
        </w:tabs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 大批量，廉价，果香型白葡萄酒</w:t>
      </w:r>
    </w:p>
    <w:p>
      <w:pPr>
        <w:pStyle w:val="4"/>
        <w:tabs>
          <w:tab w:val="left" w:pos="3766"/>
        </w:tabs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B 高品质，高价位的甜白葡萄酒</w:t>
      </w:r>
    </w:p>
    <w:p>
      <w:pPr>
        <w:pStyle w:val="4"/>
        <w:tabs>
          <w:tab w:val="left" w:pos="3766"/>
        </w:tabs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C 大批量，廉价的桃红葡萄酒</w:t>
      </w:r>
    </w:p>
    <w:p>
      <w:pPr>
        <w:pStyle w:val="4"/>
        <w:tabs>
          <w:tab w:val="left" w:pos="3766"/>
        </w:tabs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D 大批量，廉价，果香型红葡萄酒</w:t>
      </w:r>
    </w:p>
    <w:p>
      <w:pPr>
        <w:pStyle w:val="15"/>
        <w:tabs>
          <w:tab w:val="left" w:pos="588"/>
        </w:tabs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11.Merlot酿造的葡萄酒常常带有什么香气？（   ）</w:t>
      </w:r>
    </w:p>
    <w:p>
      <w:pPr>
        <w:pStyle w:val="4"/>
        <w:tabs>
          <w:tab w:val="left" w:pos="1666"/>
          <w:tab w:val="left" w:pos="3148"/>
          <w:tab w:val="left" w:pos="4644"/>
        </w:tabs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</w:t>
      </w:r>
      <w:r>
        <w:rPr>
          <w:rFonts w:hint="eastAsia" w:ascii="仿宋" w:hAnsi="仿宋" w:eastAsia="仿宋" w:cs="仿宋"/>
          <w:spacing w:val="47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西梅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B</w:t>
      </w:r>
      <w:r>
        <w:rPr>
          <w:rFonts w:hint="eastAsia" w:ascii="仿宋" w:hAnsi="仿宋" w:eastAsia="仿宋" w:cs="仿宋"/>
          <w:spacing w:val="48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醋栗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C</w:t>
      </w:r>
      <w:r>
        <w:rPr>
          <w:rFonts w:hint="eastAsia" w:ascii="仿宋" w:hAnsi="仿宋" w:eastAsia="仿宋" w:cs="仿宋"/>
          <w:spacing w:val="47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花朵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D</w:t>
      </w:r>
      <w:r>
        <w:rPr>
          <w:rFonts w:hint="eastAsia" w:ascii="仿宋" w:hAnsi="仿宋" w:eastAsia="仿宋" w:cs="仿宋"/>
          <w:spacing w:val="-11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荔枝</w:t>
      </w:r>
    </w:p>
    <w:p>
      <w:pPr>
        <w:pStyle w:val="4"/>
        <w:tabs>
          <w:tab w:val="left" w:pos="508"/>
          <w:tab w:val="left" w:pos="3371"/>
          <w:tab w:val="left" w:pos="3726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12.下列哪个DO产区只生产干白葡萄酒（  ）</w:t>
      </w:r>
    </w:p>
    <w:p>
      <w:pPr>
        <w:pStyle w:val="4"/>
        <w:tabs>
          <w:tab w:val="left" w:pos="508"/>
          <w:tab w:val="left" w:pos="3371"/>
          <w:tab w:val="left" w:pos="3726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A. Toro                   B. Rias Baixas     </w:t>
      </w:r>
    </w:p>
    <w:p>
      <w:pPr>
        <w:pStyle w:val="4"/>
        <w:tabs>
          <w:tab w:val="left" w:pos="508"/>
          <w:tab w:val="left" w:pos="3371"/>
          <w:tab w:val="left" w:pos="3726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C. Ribera del Duero       D. Catalunya </w:t>
      </w:r>
    </w:p>
    <w:p>
      <w:pPr>
        <w:pStyle w:val="4"/>
        <w:tabs>
          <w:tab w:val="left" w:pos="1876"/>
          <w:tab w:val="left" w:pos="3568"/>
          <w:tab w:val="left" w:pos="5274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13.Vino de la Tierra 是哪个国家的酒标术语？（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</w:p>
    <w:p>
      <w:pPr>
        <w:pStyle w:val="4"/>
        <w:tabs>
          <w:tab w:val="left" w:pos="1876"/>
          <w:tab w:val="left" w:pos="3568"/>
          <w:tab w:val="left" w:pos="5274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 阿根廷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B 葡萄牙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C 西班牙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D 智利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pacing w:val="4"/>
          <w:sz w:val="28"/>
          <w:szCs w:val="28"/>
          <w:highlight w:val="none"/>
        </w:rPr>
        <w:t>14.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以2021年为基准，以下哪个产区葡萄种植面积最大（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）</w:t>
      </w:r>
    </w:p>
    <w:p>
      <w:pPr>
        <w:pStyle w:val="4"/>
        <w:tabs>
          <w:tab w:val="left" w:pos="3553"/>
        </w:tabs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A.永宁县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B.红寺堡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C.青铜峡    D.贺兰县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15.下列哪个葡萄品种被广泛种植Rueda（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A Carinena and Monastrell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B Verdejo and Sauvignon Blanc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C Tempranillo and Garnacha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D Albarino and Viura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16.饮用清爽型黄酒，在闻香上比较适合下列哪种容器？(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)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 陶瓷杯  B 葡萄酒杯  C 玻璃杯  D 木制杯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17.兼香型白酒中，产自湖北的白云边酒是酱兼浓的代表酒款。它在糖化发酵剂上采用的是：(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)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A. 高温大曲   B. 大曲   C. 大小曲并用 D. 小曲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18.（   ）是金酒中的著名品牌。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 摩根船长      B 杰克丹尼      C 人头马       D 哥顿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19.白兰地按地区划分为（   ）。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A 干邑和雅文邑                    B 波尔多和勃艮第 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C 大香槟区和小香槟区              D 苏格兰和爱尔兰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20.陈化是蒸馏酒生产的重要环节，但是（   ）不需要陈化而装瓶销售的蒸馏酒。   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 白兰地        B金酒         C 威士忌        D 朗姆酒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21.Bloody Mary的装饰物是（   ）。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 芹菜杆      B 红樱桃       C 柠檬片         D青柠角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22.“山迪文”的注册商标是头戴西班牙帽，身穿葡国学士袍，手持红酒杯的（    ）形象。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A.男士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B.女士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C.专家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D.博士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23.（   ）是无脚高杯。</w:t>
      </w:r>
    </w:p>
    <w:p>
      <w:pPr>
        <w:autoSpaceDE w:val="0"/>
        <w:autoSpaceDN w:val="0"/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A 古典杯      B  柯林杯     C  烈酒杯     D 香槟杯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24.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酿造西班牙CAVA的三个葡萄品种，下列哪个选项是正确的（   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A.Maccabeu, Xarello, Chardonnay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B.Garnacha, Maccabeu, Xarello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C.Maccabeu, Xarello, Palomino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D.Maccabeu, Xarello, Parellada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25.下列哪组来自Southern Rhone（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1.Gigondas    2.Hemitage    3.Chateau-Grillet     4.Vacqueyras    5.Chateauneuf-du Pape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A.1,2,3,5         B.1,4,5     C.1,2,3,4     D.1,3,5 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26.Margaret River 以什么风格的葡萄酒而著名？（    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A.Trockenbeerenauslese                     B.Port风格葡萄酒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C.优质的Cabernet Sauvignon与 Merlot混酿    D.Champagne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.食物的酸度能让葡萄酒尝起来（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A 更酸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B 更干更涩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ab/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C 果香更浓郁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D 没有那么甜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28.哪个国家将“Méthode Cap Classique”这一术语用于用传统方法酿造的起泡葡萄酒（    ）。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A.意大利    B.法国    C.西班牙    D.南非 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29.海鲜不适合搭配高单宁葡萄酒，是因为？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   ）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A.葡萄酒酸度高                   B.酒体过重   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C.食物中的鲜味能强化单宁的苦味   D. 会增加葡萄酒的果味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30.酒标所示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的葡萄酒来自（    ）产区。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highlight w:val="none"/>
        </w:rPr>
        <w:instrText xml:space="preserve">INCLUDEPICTURE \d "https://article-picture.wine-world.com/744918f2-62f5-42d7-a825-51de2555922b.jpg" \* MERGEFORMATINET </w:instrText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  <w:highlight w:val="none"/>
        </w:rPr>
        <w:drawing>
          <wp:inline distT="0" distB="0" distL="114300" distR="114300">
            <wp:extent cx="2400935" cy="1855470"/>
            <wp:effectExtent l="0" t="0" r="18415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37610" t="53624" r="11571" b="7126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right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A波尔多     B 勃艮第    C 巴罗萨谷    D 薄若莱</w:t>
      </w:r>
    </w:p>
    <w:p>
      <w:pPr>
        <w:pStyle w:val="2"/>
        <w:ind w:left="0" w:leftChars="0" w:firstLine="0" w:firstLineChars="0"/>
        <w:rPr>
          <w:rFonts w:ascii="仿宋" w:hAnsi="仿宋" w:eastAsia="仿宋" w:cs="仿宋"/>
          <w:spacing w:val="-6"/>
          <w:sz w:val="28"/>
          <w:szCs w:val="28"/>
          <w:highlight w:val="non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6"/>
          <w:sz w:val="28"/>
          <w:szCs w:val="28"/>
          <w:highlight w:val="none"/>
          <w:lang w:eastAsia="zh-Hans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-6"/>
          <w:sz w:val="28"/>
          <w:szCs w:val="28"/>
          <w:highlight w:val="none"/>
          <w:lang w:eastAsia="zh-Hans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仿宋" w:hAnsi="仿宋" w:eastAsia="仿宋" w:cs="仿宋"/>
          <w:spacing w:val="-6"/>
          <w:sz w:val="28"/>
          <w:szCs w:val="28"/>
          <w:highlight w:val="none"/>
          <w:lang w:eastAsia="zh-Hans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营销活动方案设计</w:t>
      </w:r>
      <w:r>
        <w:rPr>
          <w:rFonts w:hint="eastAsia" w:ascii="仿宋" w:hAnsi="仿宋" w:eastAsia="仿宋" w:cs="仿宋"/>
          <w:spacing w:val="-6"/>
          <w:sz w:val="28"/>
          <w:szCs w:val="28"/>
          <w:highlight w:val="non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题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zh-CN"/>
        </w:rPr>
        <w:t>选手（每队2人）进入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Hans" w:bidi="zh-CN"/>
        </w:rPr>
        <w:t>综合能力测评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zh-CN"/>
        </w:rPr>
        <w:t>比赛现场。根据抽取的赛题，在电脑上完成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Hans" w:bidi="zh-CN"/>
        </w:rPr>
        <w:t>酒水营销活动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zh-CN"/>
        </w:rPr>
        <w:t>方案设计及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Hans" w:bidi="zh-CN"/>
        </w:rPr>
        <w:t>推广海报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zh-CN"/>
        </w:rPr>
        <w:t>制作，并将作品保存在电脑桌面上，由工作人员打印后提交。</w:t>
      </w:r>
    </w:p>
    <w:p>
      <w:pPr>
        <w:pStyle w:val="4"/>
        <w:spacing w:after="0" w:line="360" w:lineRule="auto"/>
        <w:ind w:firstLine="480"/>
        <w:rPr>
          <w:rFonts w:ascii="仿宋" w:hAnsi="仿宋" w:eastAsia="仿宋" w:cs="仿宋"/>
          <w:sz w:val="28"/>
          <w:szCs w:val="28"/>
          <w:highlight w:val="none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竞赛任务场景:</w:t>
      </w:r>
    </w:p>
    <w:p>
      <w:pPr>
        <w:pStyle w:val="4"/>
        <w:spacing w:after="0" w:line="360" w:lineRule="auto"/>
        <w:ind w:firstLine="48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情人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节即将到来，请你作为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西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餐厅</w:t>
      </w:r>
      <w:r>
        <w:rPr>
          <w:rFonts w:ascii="仿宋" w:hAnsi="仿宋" w:eastAsia="仿宋" w:cs="仿宋"/>
          <w:sz w:val="28"/>
          <w:szCs w:val="28"/>
          <w:highlight w:val="none"/>
        </w:rPr>
        <w:t>Nico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'</w:t>
      </w:r>
      <w:r>
        <w:rPr>
          <w:rFonts w:ascii="仿宋" w:hAnsi="仿宋" w:eastAsia="仿宋" w:cs="仿宋"/>
          <w:sz w:val="28"/>
          <w:szCs w:val="28"/>
          <w:highlight w:val="none"/>
        </w:rPr>
        <w:t>s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的酒水销售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主管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为本次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情人节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酒水活动推广撰写销售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活动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方案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,</w:t>
      </w:r>
      <w:r>
        <w:rPr>
          <w:rFonts w:ascii="仿宋" w:hAnsi="仿宋" w:eastAsia="仿宋" w:cs="仿宋"/>
          <w:sz w:val="28"/>
          <w:szCs w:val="28"/>
          <w:highlight w:val="none"/>
          <w:lang w:eastAsia="zh-Han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本次餐厅推出的情人节主打菜品为香煎鳕鱼配荷兰酱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此餐厅的酒单为模块一酒水品鉴中提供的葡萄酒酒单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zh-CN"/>
        </w:rPr>
        <w:t>）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答题要求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highlight w:val="none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针对以上任务场景提供的信息，请选手完成以下任务：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none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1.从餐厅酒单中选择一款适合搭配主打菜品的葡萄酒并说明原因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bidi="zh-CN"/>
        </w:rPr>
        <w:t>。</w:t>
      </w:r>
    </w:p>
    <w:p>
      <w:pPr>
        <w:spacing w:line="360" w:lineRule="auto"/>
        <w:ind w:firstLine="560" w:firstLineChars="200"/>
        <w:rPr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  <w:lang w:eastAsia="zh-Hans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.撰写1份要素完整的酒水营销活动方案（不少于</w:t>
      </w:r>
      <w:r>
        <w:rPr>
          <w:rFonts w:ascii="仿宋" w:hAnsi="仿宋" w:eastAsia="仿宋" w:cs="仿宋"/>
          <w:sz w:val="28"/>
          <w:szCs w:val="28"/>
          <w:highlight w:val="none"/>
          <w:lang w:eastAsia="zh-Hans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  <w:t>00字）。</w:t>
      </w:r>
    </w:p>
    <w:sectPr>
      <w:footerReference r:id="rId3" w:type="default"/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8B913"/>
    <w:multiLevelType w:val="singleLevel"/>
    <w:tmpl w:val="E7F8B9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lYTI3NmNjM2I0MjYzOWRmYzM5ZTI3N2RiODA1ZjgifQ=="/>
  </w:docVars>
  <w:rsids>
    <w:rsidRoot w:val="00F6262E"/>
    <w:rsid w:val="000053DD"/>
    <w:rsid w:val="00066763"/>
    <w:rsid w:val="00073AAA"/>
    <w:rsid w:val="000B2FD0"/>
    <w:rsid w:val="000B537F"/>
    <w:rsid w:val="000D3AA4"/>
    <w:rsid w:val="00135E74"/>
    <w:rsid w:val="0016564B"/>
    <w:rsid w:val="0016783E"/>
    <w:rsid w:val="001766F8"/>
    <w:rsid w:val="001E402A"/>
    <w:rsid w:val="002D77A7"/>
    <w:rsid w:val="003816A8"/>
    <w:rsid w:val="003C2E6E"/>
    <w:rsid w:val="00426709"/>
    <w:rsid w:val="00562AC7"/>
    <w:rsid w:val="006068B5"/>
    <w:rsid w:val="006572BA"/>
    <w:rsid w:val="00671338"/>
    <w:rsid w:val="006F3909"/>
    <w:rsid w:val="006F3F80"/>
    <w:rsid w:val="006F6354"/>
    <w:rsid w:val="00767BB5"/>
    <w:rsid w:val="007D1179"/>
    <w:rsid w:val="00851ACC"/>
    <w:rsid w:val="0099069F"/>
    <w:rsid w:val="009E0B0D"/>
    <w:rsid w:val="009E2876"/>
    <w:rsid w:val="00A648C8"/>
    <w:rsid w:val="00AC07CF"/>
    <w:rsid w:val="00AD1001"/>
    <w:rsid w:val="00AD57C7"/>
    <w:rsid w:val="00B11FB4"/>
    <w:rsid w:val="00B52334"/>
    <w:rsid w:val="00B62C03"/>
    <w:rsid w:val="00BA4493"/>
    <w:rsid w:val="00BE4712"/>
    <w:rsid w:val="00C242BF"/>
    <w:rsid w:val="00C81075"/>
    <w:rsid w:val="00CB455D"/>
    <w:rsid w:val="00CD7A33"/>
    <w:rsid w:val="00D17DD5"/>
    <w:rsid w:val="00D31024"/>
    <w:rsid w:val="00D37E4F"/>
    <w:rsid w:val="00D6537F"/>
    <w:rsid w:val="00D76D12"/>
    <w:rsid w:val="00DA4CA7"/>
    <w:rsid w:val="00DB6444"/>
    <w:rsid w:val="00DB79C1"/>
    <w:rsid w:val="00DD0966"/>
    <w:rsid w:val="00DD6FDC"/>
    <w:rsid w:val="00E55F00"/>
    <w:rsid w:val="00E84C15"/>
    <w:rsid w:val="00EE6EF3"/>
    <w:rsid w:val="00EF2BC1"/>
    <w:rsid w:val="00F6262E"/>
    <w:rsid w:val="00F82A0F"/>
    <w:rsid w:val="00F954ED"/>
    <w:rsid w:val="00FD2E11"/>
    <w:rsid w:val="04B91183"/>
    <w:rsid w:val="0A92334C"/>
    <w:rsid w:val="0ABE082A"/>
    <w:rsid w:val="12F76D0E"/>
    <w:rsid w:val="1D543DD9"/>
    <w:rsid w:val="1EDE3413"/>
    <w:rsid w:val="1F61EF3F"/>
    <w:rsid w:val="247D135F"/>
    <w:rsid w:val="2675263B"/>
    <w:rsid w:val="26912265"/>
    <w:rsid w:val="28F66CF8"/>
    <w:rsid w:val="29871467"/>
    <w:rsid w:val="2A4624DA"/>
    <w:rsid w:val="31016CBA"/>
    <w:rsid w:val="35844D9B"/>
    <w:rsid w:val="373F7327"/>
    <w:rsid w:val="37BD14CB"/>
    <w:rsid w:val="3DEA24BE"/>
    <w:rsid w:val="3EDE200C"/>
    <w:rsid w:val="3FEF18BD"/>
    <w:rsid w:val="43AE39C4"/>
    <w:rsid w:val="46D56B99"/>
    <w:rsid w:val="4C0231EF"/>
    <w:rsid w:val="4CE521D0"/>
    <w:rsid w:val="4D0C5E75"/>
    <w:rsid w:val="50C336CD"/>
    <w:rsid w:val="548C4DF6"/>
    <w:rsid w:val="557FAC49"/>
    <w:rsid w:val="58420B97"/>
    <w:rsid w:val="58C10248"/>
    <w:rsid w:val="5963318A"/>
    <w:rsid w:val="5C364963"/>
    <w:rsid w:val="5E1B7CE6"/>
    <w:rsid w:val="6191769F"/>
    <w:rsid w:val="62EB49D2"/>
    <w:rsid w:val="633F03A2"/>
    <w:rsid w:val="658A6094"/>
    <w:rsid w:val="660D1653"/>
    <w:rsid w:val="67FA48AB"/>
    <w:rsid w:val="6D1DFDB8"/>
    <w:rsid w:val="6F1C176B"/>
    <w:rsid w:val="6F7ED1D6"/>
    <w:rsid w:val="6FEF9996"/>
    <w:rsid w:val="767B3434"/>
    <w:rsid w:val="76DD0874"/>
    <w:rsid w:val="77FF97B3"/>
    <w:rsid w:val="78D13E70"/>
    <w:rsid w:val="796F1C2E"/>
    <w:rsid w:val="79B1040E"/>
    <w:rsid w:val="79E67B75"/>
    <w:rsid w:val="7D7F31F3"/>
    <w:rsid w:val="7DF89D07"/>
    <w:rsid w:val="7EEF56FE"/>
    <w:rsid w:val="7F5E50B6"/>
    <w:rsid w:val="7FEF8377"/>
    <w:rsid w:val="7FFFFF33"/>
    <w:rsid w:val="97B34BD1"/>
    <w:rsid w:val="9F766531"/>
    <w:rsid w:val="A775EC1E"/>
    <w:rsid w:val="B73FABF2"/>
    <w:rsid w:val="BBFB9F32"/>
    <w:rsid w:val="BFE74680"/>
    <w:rsid w:val="CE63D8BA"/>
    <w:rsid w:val="CFFF1633"/>
    <w:rsid w:val="D9F712DE"/>
    <w:rsid w:val="D9FFE4B7"/>
    <w:rsid w:val="DDFF73A2"/>
    <w:rsid w:val="ED65D1FB"/>
    <w:rsid w:val="EDFE5A4D"/>
    <w:rsid w:val="EFF34A2C"/>
    <w:rsid w:val="FEFDB933"/>
    <w:rsid w:val="FEFFEBAD"/>
    <w:rsid w:val="FFA0B3E6"/>
    <w:rsid w:val="FFBF90E4"/>
    <w:rsid w:val="FFD78CFB"/>
    <w:rsid w:val="FFEBE2FF"/>
    <w:rsid w:val="FFF7508F"/>
    <w:rsid w:val="FFFD3BA8"/>
    <w:rsid w:val="FFFEC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3"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正文文本缩进 字符"/>
    <w:basedOn w:val="9"/>
    <w:link w:val="3"/>
    <w:semiHidden/>
    <w:qFormat/>
    <w:uiPriority w:val="99"/>
    <w:rPr>
      <w:rFonts w:ascii="Calibri" w:hAnsi="Calibri" w:eastAsia="宋体" w:cs="Times New Roman"/>
      <w:szCs w:val="22"/>
    </w:rPr>
  </w:style>
  <w:style w:type="character" w:customStyle="1" w:styleId="12">
    <w:name w:val="正文文本首行缩进 2 字符"/>
    <w:basedOn w:val="11"/>
    <w:link w:val="2"/>
    <w:qFormat/>
    <w:uiPriority w:val="99"/>
    <w:rPr>
      <w:rFonts w:ascii="Calibri" w:hAnsi="Calibri" w:eastAsia="宋体" w:cs="Times New Roman"/>
      <w:szCs w:val="22"/>
    </w:rPr>
  </w:style>
  <w:style w:type="character" w:customStyle="1" w:styleId="13">
    <w:name w:val="正文文本 字符"/>
    <w:basedOn w:val="9"/>
    <w:link w:val="4"/>
    <w:qFormat/>
    <w:uiPriority w:val="0"/>
    <w:rPr>
      <w:rFonts w:ascii="Calibri" w:hAnsi="Calibri" w:eastAsia="宋体" w:cs="Times New Roman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2119</Words>
  <Characters>2959</Characters>
  <Lines>20</Lines>
  <Paragraphs>5</Paragraphs>
  <TotalTime>12</TotalTime>
  <ScaleCrop>false</ScaleCrop>
  <LinksUpToDate>false</LinksUpToDate>
  <CharactersWithSpaces>3808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2023-04-11T01:28:00Z</dcterms:created>
  <dc:creator>LLL</dc:creator>
  <cp:lastModifiedBy>李海英</cp:lastModifiedBy>
  <dcterms:modified xsi:type="dcterms:W3CDTF">2023-12-10T04:08:31Z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7747DB7F1D10C0C047B238649562C769_43</vt:lpwstr>
  </property>
</Properties>
</file>